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2CCB8" w14:textId="4E23D74D" w:rsidR="00D30649" w:rsidRPr="00843D34" w:rsidRDefault="00D30649" w:rsidP="008224B7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43D34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u w:val="single"/>
        </w:rPr>
        <w:t>基北區</w:t>
      </w:r>
      <w:r w:rsidRPr="00843D3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(</w:t>
      </w:r>
      <w:r w:rsidRPr="00843D3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臺北市</w:t>
      </w:r>
      <w:r w:rsidRPr="00843D3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)</w:t>
      </w:r>
      <w:r w:rsidRPr="00843D34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 xml:space="preserve"> 1</w:t>
      </w:r>
      <w:r w:rsidRPr="00843D3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1</w:t>
      </w:r>
      <w:r w:rsidR="007B2765" w:rsidRPr="00843D3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1</w:t>
      </w:r>
      <w:r w:rsidRPr="00843D34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學年度</w:t>
      </w:r>
      <w:r w:rsidRPr="00843D3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高級中等學校</w:t>
      </w:r>
      <w:r w:rsidRPr="00843D34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特色招生</w:t>
      </w:r>
      <w:proofErr w:type="gramStart"/>
      <w:r w:rsidRPr="00843D34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專業群科</w:t>
      </w:r>
      <w:r w:rsidRPr="00843D34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甄選入學</w:t>
      </w:r>
      <w:r w:rsidR="008224B7" w:rsidRPr="00843D3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續招</w:t>
      </w:r>
      <w:r w:rsidRPr="00843D34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簡章</w:t>
      </w:r>
      <w:proofErr w:type="gramEnd"/>
    </w:p>
    <w:tbl>
      <w:tblPr>
        <w:tblW w:w="104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6"/>
        <w:gridCol w:w="519"/>
        <w:gridCol w:w="1197"/>
        <w:gridCol w:w="1455"/>
        <w:gridCol w:w="622"/>
        <w:gridCol w:w="754"/>
        <w:gridCol w:w="1317"/>
        <w:gridCol w:w="913"/>
        <w:gridCol w:w="2862"/>
      </w:tblGrid>
      <w:tr w:rsidR="00843D34" w:rsidRPr="00843D34" w14:paraId="7BDD7D84" w14:textId="77777777" w:rsidTr="00BF20F1">
        <w:trPr>
          <w:cantSplit/>
          <w:trHeight w:val="243"/>
          <w:jc w:val="center"/>
        </w:trPr>
        <w:tc>
          <w:tcPr>
            <w:tcW w:w="1325" w:type="dxa"/>
            <w:gridSpan w:val="2"/>
            <w:vAlign w:val="center"/>
          </w:tcPr>
          <w:p w14:paraId="0C7E6AA5" w14:textId="77777777" w:rsidR="00C47C75" w:rsidRPr="00843D34" w:rsidRDefault="00C47C75" w:rsidP="00C47C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校名</w:t>
            </w:r>
          </w:p>
        </w:tc>
        <w:tc>
          <w:tcPr>
            <w:tcW w:w="5345" w:type="dxa"/>
            <w:gridSpan w:val="5"/>
            <w:vAlign w:val="center"/>
          </w:tcPr>
          <w:p w14:paraId="68CE05E5" w14:textId="766EE138" w:rsidR="00C47C75" w:rsidRPr="00843D34" w:rsidRDefault="00C47C75" w:rsidP="008224B7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臺北市私立景文高級中學</w:t>
            </w:r>
          </w:p>
        </w:tc>
        <w:tc>
          <w:tcPr>
            <w:tcW w:w="913" w:type="dxa"/>
            <w:vAlign w:val="center"/>
          </w:tcPr>
          <w:p w14:paraId="42C506BF" w14:textId="77777777" w:rsidR="00C47C75" w:rsidRPr="00843D34" w:rsidRDefault="00C47C75" w:rsidP="00C47C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代碼</w:t>
            </w:r>
          </w:p>
        </w:tc>
        <w:tc>
          <w:tcPr>
            <w:tcW w:w="2862" w:type="dxa"/>
            <w:vAlign w:val="center"/>
          </w:tcPr>
          <w:p w14:paraId="1BA09E16" w14:textId="3AC2BC8D" w:rsidR="00C47C75" w:rsidRPr="00843D34" w:rsidRDefault="00C47C75" w:rsidP="008224B7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381305</w:t>
            </w:r>
          </w:p>
        </w:tc>
      </w:tr>
      <w:tr w:rsidR="00843D34" w:rsidRPr="00843D34" w14:paraId="4933A429" w14:textId="77777777" w:rsidTr="00BF20F1">
        <w:trPr>
          <w:jc w:val="center"/>
        </w:trPr>
        <w:tc>
          <w:tcPr>
            <w:tcW w:w="1325" w:type="dxa"/>
            <w:gridSpan w:val="2"/>
            <w:vAlign w:val="center"/>
          </w:tcPr>
          <w:p w14:paraId="7B2534C0" w14:textId="77777777" w:rsidR="00C47C75" w:rsidRPr="00843D34" w:rsidRDefault="00C47C75" w:rsidP="00C47C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校址</w:t>
            </w:r>
          </w:p>
        </w:tc>
        <w:tc>
          <w:tcPr>
            <w:tcW w:w="5345" w:type="dxa"/>
            <w:gridSpan w:val="5"/>
            <w:vAlign w:val="center"/>
          </w:tcPr>
          <w:p w14:paraId="5D659712" w14:textId="54896506" w:rsidR="00C47C75" w:rsidRPr="00843D34" w:rsidRDefault="00C47C75" w:rsidP="008224B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</w:rPr>
              <w:t>(11650)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</w:rPr>
              <w:t>臺北市文山區保儀路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</w:rPr>
              <w:t>127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</w:rPr>
              <w:t>號</w:t>
            </w:r>
          </w:p>
        </w:tc>
        <w:tc>
          <w:tcPr>
            <w:tcW w:w="913" w:type="dxa"/>
            <w:vAlign w:val="center"/>
          </w:tcPr>
          <w:p w14:paraId="1D6167FB" w14:textId="77777777" w:rsidR="00C47C75" w:rsidRPr="00843D34" w:rsidRDefault="00C47C75" w:rsidP="00C47C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</w:p>
        </w:tc>
        <w:tc>
          <w:tcPr>
            <w:tcW w:w="2862" w:type="dxa"/>
            <w:vAlign w:val="center"/>
          </w:tcPr>
          <w:p w14:paraId="3CDEC4E0" w14:textId="1BA84EC0" w:rsidR="00C47C75" w:rsidRPr="00843D34" w:rsidRDefault="00C47C75" w:rsidP="008224B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(02)2939-0310 #</w:t>
            </w:r>
            <w:r w:rsidR="006E4FB2" w:rsidRPr="00843D34">
              <w:rPr>
                <w:rFonts w:ascii="Times New Roman" w:eastAsia="標楷體" w:hAnsi="Times New Roman" w:cs="Times New Roman" w:hint="eastAsia"/>
                <w:color w:val="000000" w:themeColor="text1"/>
              </w:rPr>
              <w:t>621</w:t>
            </w:r>
          </w:p>
        </w:tc>
      </w:tr>
      <w:tr w:rsidR="00843D34" w:rsidRPr="00843D34" w14:paraId="63D1FEBF" w14:textId="77777777" w:rsidTr="00BF20F1">
        <w:trPr>
          <w:jc w:val="center"/>
        </w:trPr>
        <w:tc>
          <w:tcPr>
            <w:tcW w:w="1325" w:type="dxa"/>
            <w:gridSpan w:val="2"/>
            <w:vAlign w:val="center"/>
          </w:tcPr>
          <w:p w14:paraId="5D2D8A1E" w14:textId="77777777" w:rsidR="00C47C75" w:rsidRPr="00843D34" w:rsidRDefault="00C47C75" w:rsidP="00C47C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網址</w:t>
            </w:r>
          </w:p>
        </w:tc>
        <w:tc>
          <w:tcPr>
            <w:tcW w:w="5345" w:type="dxa"/>
            <w:gridSpan w:val="5"/>
            <w:vAlign w:val="center"/>
          </w:tcPr>
          <w:p w14:paraId="371876D8" w14:textId="35F56ED9" w:rsidR="00C47C75" w:rsidRPr="00843D34" w:rsidRDefault="00C47C75" w:rsidP="008224B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http://www.jwsh.tp.edu.tw</w:t>
            </w:r>
          </w:p>
        </w:tc>
        <w:tc>
          <w:tcPr>
            <w:tcW w:w="913" w:type="dxa"/>
            <w:vAlign w:val="center"/>
          </w:tcPr>
          <w:p w14:paraId="4093FD0F" w14:textId="77777777" w:rsidR="00C47C75" w:rsidRPr="00843D34" w:rsidRDefault="00C47C75" w:rsidP="00C47C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傳真</w:t>
            </w:r>
          </w:p>
        </w:tc>
        <w:tc>
          <w:tcPr>
            <w:tcW w:w="2862" w:type="dxa"/>
            <w:vAlign w:val="center"/>
          </w:tcPr>
          <w:p w14:paraId="085FF1F5" w14:textId="2EA5939D" w:rsidR="00C47C75" w:rsidRPr="00843D34" w:rsidRDefault="00C47C75" w:rsidP="008224B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(02)2936-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</w:rPr>
              <w:t>5935</w:t>
            </w:r>
          </w:p>
        </w:tc>
      </w:tr>
      <w:tr w:rsidR="00843D34" w:rsidRPr="00843D34" w14:paraId="512371E8" w14:textId="77777777" w:rsidTr="00BF20F1">
        <w:trPr>
          <w:cantSplit/>
          <w:trHeight w:hRule="exact" w:val="404"/>
          <w:jc w:val="center"/>
        </w:trPr>
        <w:tc>
          <w:tcPr>
            <w:tcW w:w="2522" w:type="dxa"/>
            <w:gridSpan w:val="3"/>
            <w:vAlign w:val="center"/>
          </w:tcPr>
          <w:p w14:paraId="0A26CED0" w14:textId="77777777" w:rsidR="00C47C75" w:rsidRPr="00843D34" w:rsidRDefault="00C47C7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招生科班別</w:t>
            </w:r>
          </w:p>
        </w:tc>
        <w:tc>
          <w:tcPr>
            <w:tcW w:w="4148" w:type="dxa"/>
            <w:gridSpan w:val="4"/>
            <w:vAlign w:val="center"/>
          </w:tcPr>
          <w:p w14:paraId="0DD8CAD9" w14:textId="14EEDA1F" w:rsidR="00C47C75" w:rsidRPr="00843D34" w:rsidRDefault="006E4FB2" w:rsidP="00244D1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43D34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室內空間設計科</w:t>
            </w:r>
          </w:p>
        </w:tc>
        <w:tc>
          <w:tcPr>
            <w:tcW w:w="3775" w:type="dxa"/>
            <w:gridSpan w:val="2"/>
            <w:vAlign w:val="center"/>
          </w:tcPr>
          <w:p w14:paraId="50EA8CAC" w14:textId="77777777" w:rsidR="00C47C75" w:rsidRPr="00843D34" w:rsidRDefault="00C47C7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備</w:t>
            </w: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proofErr w:type="gramStart"/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註</w:t>
            </w:r>
            <w:proofErr w:type="gramEnd"/>
          </w:p>
        </w:tc>
      </w:tr>
      <w:tr w:rsidR="00843D34" w:rsidRPr="00843D34" w14:paraId="76BC4B1E" w14:textId="77777777" w:rsidTr="00BF20F1">
        <w:trPr>
          <w:cantSplit/>
          <w:trHeight w:val="239"/>
          <w:jc w:val="center"/>
        </w:trPr>
        <w:tc>
          <w:tcPr>
            <w:tcW w:w="2522" w:type="dxa"/>
            <w:gridSpan w:val="3"/>
            <w:vMerge w:val="restart"/>
            <w:vAlign w:val="center"/>
          </w:tcPr>
          <w:p w14:paraId="57D5BFCD" w14:textId="77777777" w:rsidR="00B76483" w:rsidRPr="00843D34" w:rsidRDefault="00B76483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身分別</w:t>
            </w:r>
          </w:p>
        </w:tc>
        <w:tc>
          <w:tcPr>
            <w:tcW w:w="1455" w:type="dxa"/>
            <w:vMerge w:val="restart"/>
            <w:vAlign w:val="center"/>
          </w:tcPr>
          <w:p w14:paraId="3E2BF23D" w14:textId="77777777" w:rsidR="00B76483" w:rsidRPr="00843D34" w:rsidRDefault="00B76483" w:rsidP="00C47C75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一般生</w:t>
            </w:r>
          </w:p>
        </w:tc>
        <w:tc>
          <w:tcPr>
            <w:tcW w:w="2693" w:type="dxa"/>
            <w:gridSpan w:val="3"/>
            <w:vAlign w:val="center"/>
          </w:tcPr>
          <w:p w14:paraId="36F8F50A" w14:textId="77777777" w:rsidR="00B76483" w:rsidRPr="00843D34" w:rsidRDefault="00B76483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外加名額</w:t>
            </w:r>
          </w:p>
        </w:tc>
        <w:tc>
          <w:tcPr>
            <w:tcW w:w="3775" w:type="dxa"/>
            <w:gridSpan w:val="2"/>
            <w:vMerge w:val="restart"/>
            <w:vAlign w:val="center"/>
          </w:tcPr>
          <w:p w14:paraId="76B06156" w14:textId="77777777" w:rsidR="00332CA1" w:rsidRPr="00843D34" w:rsidRDefault="00332CA1" w:rsidP="00332CA1">
            <w:pPr>
              <w:snapToGrid w:val="0"/>
              <w:spacing w:line="260" w:lineRule="atLeas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  <w:r w:rsidRPr="00843D34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⊙報名日期：111年7月18日至7月22日</w:t>
            </w:r>
          </w:p>
          <w:p w14:paraId="67931654" w14:textId="77777777" w:rsidR="00332CA1" w:rsidRPr="00843D34" w:rsidRDefault="00332CA1" w:rsidP="00332CA1">
            <w:pPr>
              <w:snapToGrid w:val="0"/>
              <w:spacing w:line="260" w:lineRule="atLeas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  <w:r w:rsidRPr="00843D34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⊙放榜日期：111年8月1日</w:t>
            </w:r>
          </w:p>
          <w:p w14:paraId="10CC788C" w14:textId="77777777" w:rsidR="00332CA1" w:rsidRPr="00843D34" w:rsidRDefault="00332CA1" w:rsidP="00332CA1">
            <w:pPr>
              <w:snapToGrid w:val="0"/>
              <w:spacing w:line="260" w:lineRule="atLeas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  <w:r w:rsidRPr="00843D34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⊙複查日期：111年8月2日</w:t>
            </w:r>
          </w:p>
          <w:p w14:paraId="0F395925" w14:textId="77777777" w:rsidR="00332CA1" w:rsidRPr="00843D34" w:rsidRDefault="00332CA1" w:rsidP="00332CA1">
            <w:pPr>
              <w:snapToGrid w:val="0"/>
              <w:spacing w:line="260" w:lineRule="atLeas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  <w:r w:rsidRPr="00843D34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⊙報到日期：111年8月3日</w:t>
            </w:r>
          </w:p>
          <w:p w14:paraId="261DA275" w14:textId="77777777" w:rsidR="00332CA1" w:rsidRPr="00843D34" w:rsidRDefault="00332CA1" w:rsidP="00332CA1">
            <w:pPr>
              <w:snapToGrid w:val="0"/>
              <w:spacing w:line="260" w:lineRule="atLeas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  <w:r w:rsidRPr="00843D34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⊙申訴日期：111年8月4日前</w:t>
            </w:r>
          </w:p>
          <w:p w14:paraId="71AC36B9" w14:textId="59EE16F4" w:rsidR="00B76483" w:rsidRPr="00843D34" w:rsidRDefault="00332CA1" w:rsidP="00332CA1">
            <w:pPr>
              <w:snapToGrid w:val="0"/>
              <w:spacing w:line="26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⊙報到後放棄日期：111年8月4日前</w:t>
            </w:r>
          </w:p>
        </w:tc>
      </w:tr>
      <w:tr w:rsidR="00843D34" w:rsidRPr="00843D34" w14:paraId="5685E271" w14:textId="77777777" w:rsidTr="00BF20F1">
        <w:trPr>
          <w:cantSplit/>
          <w:trHeight w:val="227"/>
          <w:jc w:val="center"/>
        </w:trPr>
        <w:tc>
          <w:tcPr>
            <w:tcW w:w="2522" w:type="dxa"/>
            <w:gridSpan w:val="3"/>
            <w:vMerge/>
            <w:vAlign w:val="center"/>
          </w:tcPr>
          <w:p w14:paraId="309ABE1A" w14:textId="77777777" w:rsidR="00B76483" w:rsidRPr="00843D34" w:rsidRDefault="00B76483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55" w:type="dxa"/>
            <w:vMerge/>
            <w:vAlign w:val="center"/>
          </w:tcPr>
          <w:p w14:paraId="3B7BBD31" w14:textId="77777777" w:rsidR="00B76483" w:rsidRPr="00843D34" w:rsidRDefault="00B76483" w:rsidP="00C47C75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1515E129" w14:textId="77777777" w:rsidR="00B76483" w:rsidRPr="00843D34" w:rsidRDefault="00B76483" w:rsidP="00C47C75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身障生</w:t>
            </w:r>
          </w:p>
        </w:tc>
        <w:tc>
          <w:tcPr>
            <w:tcW w:w="1317" w:type="dxa"/>
            <w:vAlign w:val="center"/>
          </w:tcPr>
          <w:p w14:paraId="036BAC01" w14:textId="77777777" w:rsidR="00B76483" w:rsidRPr="00843D34" w:rsidRDefault="00B76483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原住民生</w:t>
            </w:r>
          </w:p>
        </w:tc>
        <w:tc>
          <w:tcPr>
            <w:tcW w:w="3775" w:type="dxa"/>
            <w:gridSpan w:val="2"/>
            <w:vMerge/>
            <w:vAlign w:val="center"/>
          </w:tcPr>
          <w:p w14:paraId="54B24820" w14:textId="77777777" w:rsidR="00B76483" w:rsidRPr="00843D34" w:rsidRDefault="00B76483" w:rsidP="00C47C75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43D34" w:rsidRPr="00843D34" w14:paraId="0759F445" w14:textId="77777777" w:rsidTr="00BF20F1">
        <w:trPr>
          <w:cantSplit/>
          <w:trHeight w:val="306"/>
          <w:jc w:val="center"/>
        </w:trPr>
        <w:tc>
          <w:tcPr>
            <w:tcW w:w="2522" w:type="dxa"/>
            <w:gridSpan w:val="3"/>
            <w:vAlign w:val="center"/>
          </w:tcPr>
          <w:p w14:paraId="694CFBB0" w14:textId="77777777" w:rsidR="00B76483" w:rsidRPr="00843D34" w:rsidRDefault="00B76483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招生名額</w:t>
            </w:r>
          </w:p>
        </w:tc>
        <w:tc>
          <w:tcPr>
            <w:tcW w:w="1455" w:type="dxa"/>
            <w:vAlign w:val="center"/>
          </w:tcPr>
          <w:p w14:paraId="49608BB1" w14:textId="3D9DA773" w:rsidR="00B76483" w:rsidRPr="00843D34" w:rsidRDefault="00950C27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8</w:t>
            </w:r>
          </w:p>
        </w:tc>
        <w:tc>
          <w:tcPr>
            <w:tcW w:w="1376" w:type="dxa"/>
            <w:gridSpan w:val="2"/>
            <w:vAlign w:val="center"/>
          </w:tcPr>
          <w:p w14:paraId="17DBEFB4" w14:textId="10BC71EB" w:rsidR="00B76483" w:rsidRPr="00843D34" w:rsidRDefault="00F2028E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bookmarkStart w:id="0" w:name="_GoBack"/>
            <w:bookmarkEnd w:id="0"/>
          </w:p>
        </w:tc>
        <w:tc>
          <w:tcPr>
            <w:tcW w:w="1317" w:type="dxa"/>
            <w:vAlign w:val="center"/>
          </w:tcPr>
          <w:p w14:paraId="6B877D2B" w14:textId="5035D0B2" w:rsidR="00B76483" w:rsidRPr="00843D34" w:rsidRDefault="00950C27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0</w:t>
            </w:r>
          </w:p>
        </w:tc>
        <w:tc>
          <w:tcPr>
            <w:tcW w:w="3775" w:type="dxa"/>
            <w:gridSpan w:val="2"/>
            <w:vMerge/>
            <w:vAlign w:val="center"/>
          </w:tcPr>
          <w:p w14:paraId="47D9BDFA" w14:textId="77777777" w:rsidR="00B76483" w:rsidRPr="00843D34" w:rsidRDefault="00B76483" w:rsidP="00C47C75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43D34" w:rsidRPr="00843D34" w14:paraId="7C1B6132" w14:textId="77777777" w:rsidTr="00BF20F1">
        <w:trPr>
          <w:cantSplit/>
          <w:trHeight w:hRule="exact" w:val="388"/>
          <w:jc w:val="center"/>
        </w:trPr>
        <w:tc>
          <w:tcPr>
            <w:tcW w:w="2522" w:type="dxa"/>
            <w:gridSpan w:val="3"/>
            <w:vAlign w:val="center"/>
          </w:tcPr>
          <w:p w14:paraId="20FCA361" w14:textId="77777777" w:rsidR="00B76483" w:rsidRPr="00843D34" w:rsidRDefault="00B76483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報名費用</w:t>
            </w:r>
          </w:p>
        </w:tc>
        <w:tc>
          <w:tcPr>
            <w:tcW w:w="2077" w:type="dxa"/>
            <w:gridSpan w:val="2"/>
            <w:vAlign w:val="center"/>
          </w:tcPr>
          <w:p w14:paraId="17148F71" w14:textId="5AD35BD8" w:rsidR="00B76483" w:rsidRPr="00843D34" w:rsidRDefault="00B76483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元</w:t>
            </w:r>
          </w:p>
        </w:tc>
        <w:tc>
          <w:tcPr>
            <w:tcW w:w="2071" w:type="dxa"/>
            <w:gridSpan w:val="2"/>
            <w:vAlign w:val="center"/>
          </w:tcPr>
          <w:p w14:paraId="0ACF954E" w14:textId="77777777" w:rsidR="00B76483" w:rsidRPr="00843D34" w:rsidRDefault="00B76483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術科測驗日期</w:t>
            </w:r>
          </w:p>
        </w:tc>
        <w:tc>
          <w:tcPr>
            <w:tcW w:w="3775" w:type="dxa"/>
            <w:gridSpan w:val="2"/>
            <w:vAlign w:val="center"/>
          </w:tcPr>
          <w:p w14:paraId="589F8E1A" w14:textId="71972D69" w:rsidR="00B76483" w:rsidRPr="00843D34" w:rsidRDefault="00332CA1" w:rsidP="0066722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111</w:t>
            </w:r>
            <w:r w:rsidRPr="00843D3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年</w:t>
            </w:r>
            <w:r w:rsidRPr="00843D3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7</w:t>
            </w:r>
            <w:r w:rsidRPr="00843D3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月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30</w:t>
            </w:r>
            <w:r w:rsidRPr="00843D3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日</w:t>
            </w:r>
            <w:r w:rsidRPr="00843D3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(</w:t>
            </w:r>
            <w:r w:rsidRPr="00843D3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星期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六</w:t>
            </w:r>
            <w:r w:rsidRPr="00843D3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)</w:t>
            </w:r>
          </w:p>
        </w:tc>
      </w:tr>
      <w:tr w:rsidR="00843D34" w:rsidRPr="00843D34" w14:paraId="60EA9E23" w14:textId="77777777" w:rsidTr="00BF20F1">
        <w:trPr>
          <w:cantSplit/>
          <w:trHeight w:val="3103"/>
          <w:jc w:val="center"/>
        </w:trPr>
        <w:tc>
          <w:tcPr>
            <w:tcW w:w="806" w:type="dxa"/>
            <w:textDirection w:val="tbRlV"/>
            <w:vAlign w:val="center"/>
          </w:tcPr>
          <w:p w14:paraId="416CAEA1" w14:textId="77777777" w:rsidR="00C47C75" w:rsidRPr="00843D34" w:rsidRDefault="00C47C75" w:rsidP="00C47C75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科班發展特色</w:t>
            </w:r>
          </w:p>
        </w:tc>
        <w:tc>
          <w:tcPr>
            <w:tcW w:w="9639" w:type="dxa"/>
            <w:gridSpan w:val="8"/>
            <w:vAlign w:val="center"/>
          </w:tcPr>
          <w:p w14:paraId="0E7EDE33" w14:textId="77777777" w:rsidR="008934B9" w:rsidRPr="00843D34" w:rsidRDefault="008934B9" w:rsidP="003A6D07">
            <w:pPr>
              <w:pStyle w:val="Default"/>
              <w:snapToGrid w:val="0"/>
              <w:ind w:left="440" w:hangingChars="200" w:hanging="440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ㄧ</w:t>
            </w:r>
            <w:proofErr w:type="gramEnd"/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、</w:t>
            </w:r>
            <w:r w:rsidRPr="00843D34">
              <w:rPr>
                <w:rFonts w:ascii="Times New Roman" w:cs="Times New Roman" w:hint="eastAsia"/>
                <w:b/>
                <w:color w:val="000000" w:themeColor="text1"/>
                <w:sz w:val="22"/>
                <w:szCs w:val="22"/>
              </w:rPr>
              <w:t>發展目標：</w:t>
            </w:r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培育優秀</w:t>
            </w:r>
            <w:r w:rsidRPr="00843D34">
              <w:rPr>
                <w:rFonts w:ascii="Times New Roman" w:cs="Times New Roman" w:hint="eastAsia"/>
                <w:b/>
                <w:color w:val="000000" w:themeColor="text1"/>
                <w:sz w:val="22"/>
                <w:szCs w:val="22"/>
              </w:rPr>
              <w:t>『室內居家設計』</w:t>
            </w:r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、</w:t>
            </w:r>
            <w:r w:rsidRPr="00843D34">
              <w:rPr>
                <w:rFonts w:ascii="Times New Roman" w:cs="Times New Roman" w:hint="eastAsia"/>
                <w:b/>
                <w:color w:val="000000" w:themeColor="text1"/>
                <w:sz w:val="22"/>
                <w:szCs w:val="22"/>
              </w:rPr>
              <w:t>『商業空間設計』</w:t>
            </w:r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專業人才為教育宗旨，兼備傳統與最新</w:t>
            </w:r>
            <w:r w:rsidRPr="00843D34">
              <w:rPr>
                <w:rFonts w:ascii="Times New Roman" w:cs="Times New Roman" w:hint="eastAsia"/>
                <w:b/>
                <w:color w:val="000000" w:themeColor="text1"/>
                <w:sz w:val="22"/>
                <w:szCs w:val="22"/>
              </w:rPr>
              <w:t>3D</w:t>
            </w:r>
            <w:r w:rsidRPr="00843D34">
              <w:rPr>
                <w:rFonts w:ascii="Times New Roman" w:cs="Times New Roman" w:hint="eastAsia"/>
                <w:b/>
                <w:color w:val="000000" w:themeColor="text1"/>
                <w:sz w:val="22"/>
                <w:szCs w:val="22"/>
              </w:rPr>
              <w:t>空間繪圖</w:t>
            </w:r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能力，熟練室內設計的技能。</w:t>
            </w:r>
          </w:p>
          <w:p w14:paraId="341EF7C9" w14:textId="77777777" w:rsidR="008934B9" w:rsidRPr="00843D34" w:rsidRDefault="008934B9" w:rsidP="003A6D07">
            <w:pPr>
              <w:pStyle w:val="Default"/>
              <w:snapToGrid w:val="0"/>
              <w:ind w:left="440" w:hangingChars="200" w:hanging="440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二、</w:t>
            </w:r>
            <w:r w:rsidRPr="00843D34">
              <w:rPr>
                <w:rFonts w:ascii="Times New Roman" w:cs="Times New Roman" w:hint="eastAsia"/>
                <w:b/>
                <w:color w:val="000000" w:themeColor="text1"/>
                <w:sz w:val="22"/>
                <w:szCs w:val="22"/>
              </w:rPr>
              <w:t>課程特色：</w:t>
            </w:r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規劃</w:t>
            </w:r>
            <w:r w:rsidRPr="00843D34">
              <w:rPr>
                <w:rFonts w:ascii="Times New Roman" w:cs="Times New Roman" w:hint="eastAsia"/>
                <w:b/>
                <w:color w:val="000000" w:themeColor="text1"/>
                <w:sz w:val="22"/>
                <w:szCs w:val="22"/>
              </w:rPr>
              <w:t>室內設計實務、電腦繪圖、建材規劃</w:t>
            </w:r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等三大面向結合本校設計家聚落工作坊，串聯電腦繪圖及空間動線規劃，強化住家及商店空間設計、裝修管理等應用能力。</w:t>
            </w:r>
          </w:p>
          <w:p w14:paraId="2314A8C5" w14:textId="77777777" w:rsidR="008934B9" w:rsidRPr="00843D34" w:rsidRDefault="008934B9" w:rsidP="003A6D07">
            <w:pPr>
              <w:pStyle w:val="Default"/>
              <w:snapToGrid w:val="0"/>
              <w:ind w:left="440" w:hangingChars="200" w:hanging="440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三、</w:t>
            </w:r>
            <w:r w:rsidRPr="00843D34">
              <w:rPr>
                <w:rFonts w:ascii="Times New Roman" w:cs="Times New Roman" w:hint="eastAsia"/>
                <w:b/>
                <w:color w:val="000000" w:themeColor="text1"/>
                <w:sz w:val="22"/>
                <w:szCs w:val="22"/>
              </w:rPr>
              <w:t>升學進路：</w:t>
            </w:r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以跨領域產業結合</w:t>
            </w:r>
            <w:r w:rsidRPr="00843D34">
              <w:rPr>
                <w:rFonts w:ascii="Times New Roman" w:cs="Times New Roman" w:hint="eastAsia"/>
                <w:b/>
                <w:color w:val="000000" w:themeColor="text1"/>
                <w:sz w:val="22"/>
                <w:szCs w:val="22"/>
              </w:rPr>
              <w:t>設計家工作坊</w:t>
            </w:r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，藉由校內師資及業師實務分享，串聯創意設計平台，畢業後可選擇國內各大學院校、科技大學及技術學院四年制之相關設計系，亦可選擇相關產業就業。</w:t>
            </w:r>
          </w:p>
          <w:p w14:paraId="01742CE2" w14:textId="6A9B63BB" w:rsidR="00C47C75" w:rsidRPr="00843D34" w:rsidRDefault="008934B9" w:rsidP="003A6D07">
            <w:pPr>
              <w:pStyle w:val="Default"/>
              <w:snapToGrid w:val="0"/>
              <w:ind w:left="440" w:hangingChars="200" w:hanging="440"/>
              <w:rPr>
                <w:rFonts w:ascii="Times New Roman" w:eastAsia="新細明體" w:cs="Times New Roman"/>
                <w:color w:val="000000" w:themeColor="text1"/>
                <w:sz w:val="22"/>
                <w:szCs w:val="22"/>
              </w:rPr>
            </w:pPr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四、</w:t>
            </w:r>
            <w:r w:rsidRPr="00843D34">
              <w:rPr>
                <w:rFonts w:ascii="Times New Roman" w:cs="Times New Roman" w:hint="eastAsia"/>
                <w:b/>
                <w:color w:val="000000" w:themeColor="text1"/>
                <w:sz w:val="22"/>
                <w:szCs w:val="22"/>
              </w:rPr>
              <w:t>科系特色：</w:t>
            </w:r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本校位於臺北市文山區，為全</w:t>
            </w:r>
            <w:proofErr w:type="gramStart"/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最完整設計類科，設有廣告設計科、室內空間設計科，師資設備完善，年年招生額滿，證照通過率逐年提高，除學生素質優良外，於校內外競賽屢獲佳績。</w:t>
            </w:r>
          </w:p>
        </w:tc>
      </w:tr>
      <w:tr w:rsidR="00843D34" w:rsidRPr="00843D34" w14:paraId="74F2A883" w14:textId="77777777" w:rsidTr="00BF20F1">
        <w:trPr>
          <w:cantSplit/>
          <w:trHeight w:val="4212"/>
          <w:jc w:val="center"/>
        </w:trPr>
        <w:tc>
          <w:tcPr>
            <w:tcW w:w="806" w:type="dxa"/>
            <w:textDirection w:val="tbRlV"/>
            <w:vAlign w:val="center"/>
          </w:tcPr>
          <w:p w14:paraId="23C17BDC" w14:textId="77777777" w:rsidR="00C47C75" w:rsidRPr="00843D34" w:rsidRDefault="00C47C75" w:rsidP="00C47C75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</w:rPr>
              <w:t>甄選項目及錄取標準</w:t>
            </w:r>
          </w:p>
        </w:tc>
        <w:tc>
          <w:tcPr>
            <w:tcW w:w="9639" w:type="dxa"/>
            <w:gridSpan w:val="8"/>
            <w:vAlign w:val="center"/>
          </w:tcPr>
          <w:p w14:paraId="20FC2BA6" w14:textId="77777777" w:rsidR="004A3338" w:rsidRPr="00843D34" w:rsidRDefault="004A3338" w:rsidP="003A6D07">
            <w:pPr>
              <w:pStyle w:val="a5"/>
              <w:numPr>
                <w:ilvl w:val="0"/>
                <w:numId w:val="1"/>
              </w:numPr>
              <w:tabs>
                <w:tab w:val="left" w:pos="2198"/>
              </w:tabs>
              <w:adjustRightInd w:val="0"/>
              <w:snapToGrid w:val="0"/>
              <w:spacing w:line="260" w:lineRule="exact"/>
              <w:ind w:leftChars="0"/>
              <w:jc w:val="both"/>
              <w:rPr>
                <w:rFonts w:hAnsi="標楷體"/>
                <w:bCs/>
                <w:color w:val="000000" w:themeColor="text1"/>
                <w:sz w:val="22"/>
                <w:szCs w:val="22"/>
              </w:rPr>
            </w:pPr>
            <w:r w:rsidRPr="00843D34">
              <w:rPr>
                <w:rFonts w:ascii="Times New Roman" w:hint="eastAsia"/>
                <w:color w:val="000000" w:themeColor="text1"/>
                <w:sz w:val="22"/>
                <w:szCs w:val="22"/>
              </w:rPr>
              <w:t>錄取門檻：</w:t>
            </w:r>
            <w:proofErr w:type="gramStart"/>
            <w:r w:rsidRPr="00843D34">
              <w:rPr>
                <w:rFonts w:ascii="Times New Roman" w:hint="eastAsia"/>
                <w:color w:val="000000" w:themeColor="text1"/>
                <w:sz w:val="22"/>
                <w:szCs w:val="22"/>
              </w:rPr>
              <w:t>不</w:t>
            </w:r>
            <w:proofErr w:type="gramEnd"/>
            <w:r w:rsidRPr="00843D34">
              <w:rPr>
                <w:rFonts w:ascii="Times New Roman" w:hint="eastAsia"/>
                <w:color w:val="000000" w:themeColor="text1"/>
                <w:sz w:val="22"/>
                <w:szCs w:val="22"/>
              </w:rPr>
              <w:t>參</w:t>
            </w:r>
            <w:proofErr w:type="gramStart"/>
            <w:r w:rsidRPr="00843D34">
              <w:rPr>
                <w:rFonts w:ascii="Times New Roman" w:hint="eastAsia"/>
                <w:color w:val="000000" w:themeColor="text1"/>
                <w:sz w:val="22"/>
                <w:szCs w:val="22"/>
              </w:rPr>
              <w:t>採</w:t>
            </w:r>
            <w:proofErr w:type="gramEnd"/>
            <w:r w:rsidRPr="00843D34">
              <w:rPr>
                <w:rFonts w:ascii="Times New Roman" w:hint="eastAsia"/>
                <w:color w:val="000000" w:themeColor="text1"/>
                <w:sz w:val="22"/>
                <w:szCs w:val="22"/>
              </w:rPr>
              <w:t>國中教育會考成績。</w:t>
            </w:r>
          </w:p>
          <w:p w14:paraId="05233D0D" w14:textId="77777777" w:rsidR="004A3338" w:rsidRPr="00843D34" w:rsidRDefault="004A3338" w:rsidP="003A6D07">
            <w:pPr>
              <w:numPr>
                <w:ilvl w:val="0"/>
                <w:numId w:val="1"/>
              </w:num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jc w:val="both"/>
              <w:rPr>
                <w:rFonts w:hAnsi="標楷體"/>
                <w:bCs/>
                <w:color w:val="000000" w:themeColor="text1"/>
                <w:sz w:val="22"/>
              </w:rPr>
            </w:pP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成績計算方式：</w:t>
            </w:r>
            <w:r w:rsidRPr="00843D34">
              <w:rPr>
                <w:rFonts w:ascii="標楷體" w:eastAsia="標楷體" w:hAnsi="標楷體" w:hint="eastAsia"/>
                <w:color w:val="000000" w:themeColor="text1"/>
                <w:sz w:val="22"/>
              </w:rPr>
              <w:t>甄選總成績=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術科測驗×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80%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＋資料審查×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20% (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總成績滿分為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100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分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。</w:t>
            </w:r>
          </w:p>
          <w:p w14:paraId="33E9C29D" w14:textId="1CDDDA45" w:rsidR="004A3338" w:rsidRPr="00843D34" w:rsidRDefault="00244D12" w:rsidP="003A6D07">
            <w:pPr>
              <w:pStyle w:val="a5"/>
              <w:numPr>
                <w:ilvl w:val="0"/>
                <w:numId w:val="1"/>
              </w:numPr>
              <w:tabs>
                <w:tab w:val="left" w:pos="2198"/>
              </w:tabs>
              <w:adjustRightInd w:val="0"/>
              <w:snapToGrid w:val="0"/>
              <w:spacing w:line="260" w:lineRule="exact"/>
              <w:ind w:leftChars="0"/>
              <w:jc w:val="both"/>
              <w:rPr>
                <w:rFonts w:hAnsi="標楷體"/>
                <w:bCs/>
                <w:color w:val="000000" w:themeColor="text1"/>
                <w:sz w:val="22"/>
                <w:szCs w:val="22"/>
              </w:rPr>
            </w:pPr>
            <w:r w:rsidRPr="00843D34">
              <w:rPr>
                <w:rFonts w:hAnsi="標楷體" w:hint="eastAsia"/>
                <w:bCs/>
                <w:color w:val="000000" w:themeColor="text1"/>
                <w:sz w:val="22"/>
                <w:szCs w:val="22"/>
              </w:rPr>
              <w:t>術科測驗及資料審查成績項目配分如下：</w:t>
            </w:r>
          </w:p>
          <w:p w14:paraId="29DBBEED" w14:textId="77777777" w:rsidR="004A3338" w:rsidRPr="00843D34" w:rsidRDefault="004A3338" w:rsidP="003A6D07">
            <w:pPr>
              <w:pStyle w:val="a5"/>
              <w:numPr>
                <w:ilvl w:val="1"/>
                <w:numId w:val="1"/>
              </w:numPr>
              <w:tabs>
                <w:tab w:val="left" w:pos="2198"/>
              </w:tabs>
              <w:adjustRightInd w:val="0"/>
              <w:snapToGrid w:val="0"/>
              <w:spacing w:line="260" w:lineRule="exact"/>
              <w:ind w:leftChars="0" w:rightChars="107" w:right="257"/>
              <w:jc w:val="both"/>
              <w:rPr>
                <w:rFonts w:hAnsi="標楷體"/>
                <w:color w:val="000000" w:themeColor="text1"/>
                <w:sz w:val="22"/>
                <w:szCs w:val="22"/>
              </w:rPr>
            </w:pPr>
            <w:r w:rsidRPr="00843D34">
              <w:rPr>
                <w:rFonts w:hAnsi="標楷體" w:hint="eastAsia"/>
                <w:color w:val="000000" w:themeColor="text1"/>
                <w:sz w:val="22"/>
                <w:szCs w:val="22"/>
              </w:rPr>
              <w:t>術科測驗：(</w:t>
            </w:r>
            <w:r w:rsidRPr="00843D34">
              <w:rPr>
                <w:rFonts w:ascii="Times New Roman" w:hint="eastAsia"/>
                <w:color w:val="000000" w:themeColor="text1"/>
                <w:sz w:val="22"/>
                <w:szCs w:val="22"/>
              </w:rPr>
              <w:t>滿分</w:t>
            </w:r>
            <w:r w:rsidRPr="00843D34">
              <w:rPr>
                <w:rFonts w:ascii="Times New Roman" w:hint="eastAsia"/>
                <w:color w:val="000000" w:themeColor="text1"/>
                <w:sz w:val="22"/>
                <w:szCs w:val="22"/>
              </w:rPr>
              <w:t>100</w:t>
            </w:r>
            <w:r w:rsidRPr="00843D34">
              <w:rPr>
                <w:rFonts w:ascii="Times New Roman" w:hint="eastAsia"/>
                <w:color w:val="000000" w:themeColor="text1"/>
                <w:sz w:val="22"/>
                <w:szCs w:val="22"/>
              </w:rPr>
              <w:t>分，</w:t>
            </w:r>
            <w:proofErr w:type="gramStart"/>
            <w:r w:rsidRPr="00843D34">
              <w:rPr>
                <w:rFonts w:ascii="Times New Roman" w:hint="eastAsia"/>
                <w:color w:val="000000" w:themeColor="text1"/>
                <w:sz w:val="22"/>
                <w:szCs w:val="22"/>
              </w:rPr>
              <w:t>佔</w:t>
            </w:r>
            <w:proofErr w:type="gramEnd"/>
            <w:r w:rsidRPr="00843D34">
              <w:rPr>
                <w:rFonts w:ascii="Times New Roman" w:hint="eastAsia"/>
                <w:color w:val="000000" w:themeColor="text1"/>
                <w:sz w:val="22"/>
                <w:szCs w:val="22"/>
              </w:rPr>
              <w:t>總成績</w:t>
            </w:r>
            <w:r w:rsidRPr="00843D34">
              <w:rPr>
                <w:rFonts w:ascii="Times New Roman" w:hint="eastAsia"/>
                <w:color w:val="000000" w:themeColor="text1"/>
                <w:sz w:val="22"/>
                <w:szCs w:val="22"/>
              </w:rPr>
              <w:t>80%</w:t>
            </w:r>
            <w:r w:rsidRPr="00843D34">
              <w:rPr>
                <w:rFonts w:hAnsi="標楷體" w:hint="eastAsia"/>
                <w:color w:val="000000" w:themeColor="text1"/>
                <w:sz w:val="22"/>
                <w:szCs w:val="22"/>
              </w:rPr>
              <w:t>)</w:t>
            </w:r>
            <w:r w:rsidRPr="00843D34">
              <w:rPr>
                <w:rFonts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6E386548" w14:textId="7512ED2F" w:rsidR="004A3338" w:rsidRPr="00843D34" w:rsidRDefault="00244D12" w:rsidP="003A6D07">
            <w:pPr>
              <w:adjustRightInd w:val="0"/>
              <w:snapToGrid w:val="0"/>
              <w:spacing w:line="260" w:lineRule="exact"/>
              <w:ind w:left="960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</w:pPr>
            <w:r w:rsidRPr="00843D34">
              <w:rPr>
                <w:rFonts w:ascii="標楷體" w:eastAsia="標楷體" w:hAnsi="標楷體" w:cs="標楷體" w:hint="eastAsia"/>
                <w:bCs/>
                <w:color w:val="000000" w:themeColor="text1"/>
                <w:sz w:val="22"/>
              </w:rPr>
              <w:t>1.</w:t>
            </w:r>
            <w:r w:rsidR="004A3338" w:rsidRPr="00843D34">
              <w:rPr>
                <w:rFonts w:ascii="標楷體" w:eastAsia="標楷體" w:hAnsi="標楷體" w:cs="標楷體" w:hint="eastAsia"/>
                <w:bCs/>
                <w:color w:val="000000" w:themeColor="text1"/>
                <w:sz w:val="22"/>
              </w:rPr>
              <w:t>素描：以美術課程素描基礎能力為主，構圖中須留意手與物品之空間構成，掌握住空間</w:t>
            </w:r>
          </w:p>
          <w:p w14:paraId="367AA971" w14:textId="77777777" w:rsidR="00244D12" w:rsidRPr="00843D34" w:rsidRDefault="004A3338" w:rsidP="003A6D07">
            <w:pPr>
              <w:adjustRightInd w:val="0"/>
              <w:snapToGrid w:val="0"/>
              <w:spacing w:line="260" w:lineRule="exact"/>
              <w:ind w:leftChars="500" w:left="1200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</w:pPr>
            <w:r w:rsidRPr="00843D34">
              <w:rPr>
                <w:rFonts w:ascii="標楷體" w:eastAsia="標楷體" w:hAnsi="標楷體" w:cs="標楷體" w:hint="eastAsia"/>
                <w:bCs/>
                <w:color w:val="000000" w:themeColor="text1"/>
                <w:sz w:val="22"/>
              </w:rPr>
              <w:t>遠近、比例關係原則。</w:t>
            </w:r>
          </w:p>
          <w:p w14:paraId="02E6A659" w14:textId="1AC33589" w:rsidR="004A3338" w:rsidRPr="00843D34" w:rsidRDefault="004A3338" w:rsidP="003A6D07">
            <w:pPr>
              <w:adjustRightInd w:val="0"/>
              <w:snapToGrid w:val="0"/>
              <w:spacing w:line="260" w:lineRule="exact"/>
              <w:ind w:leftChars="500" w:left="1200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</w:pPr>
            <w:r w:rsidRPr="00843D34">
              <w:rPr>
                <w:rFonts w:ascii="標楷體" w:eastAsia="標楷體" w:hAnsi="標楷體" w:cs="標楷體" w:hint="eastAsia"/>
                <w:bCs/>
                <w:color w:val="000000" w:themeColor="text1"/>
                <w:sz w:val="22"/>
              </w:rPr>
              <w:t>描繪能力25%、明暗效果25%、創意思考25%、構圖及完整性25%</w:t>
            </w:r>
          </w:p>
          <w:p w14:paraId="658852EF" w14:textId="77777777" w:rsidR="004A3338" w:rsidRPr="00843D34" w:rsidRDefault="004A3338" w:rsidP="003A6D07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</w:pPr>
            <w:r w:rsidRPr="00843D34">
              <w:rPr>
                <w:rFonts w:ascii="標楷體" w:eastAsia="標楷體" w:hAnsi="標楷體" w:cs="標楷體" w:hint="eastAsia"/>
                <w:bCs/>
                <w:color w:val="000000" w:themeColor="text1"/>
                <w:sz w:val="22"/>
              </w:rPr>
              <w:t xml:space="preserve">         </w:t>
            </w:r>
            <w:r w:rsidRPr="00843D34"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  <w:t>2.16</w:t>
            </w:r>
            <w:r w:rsidRPr="00843D34">
              <w:rPr>
                <w:rFonts w:ascii="標楷體" w:eastAsia="標楷體" w:hAnsi="標楷體" w:cs="標楷體" w:hint="eastAsia"/>
                <w:bCs/>
                <w:color w:val="000000" w:themeColor="text1"/>
                <w:sz w:val="22"/>
              </w:rPr>
              <w:t>開素描紙、素描鉛筆、橡皮擦</w:t>
            </w:r>
            <w:r w:rsidRPr="00843D34"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  <w:t>(</w:t>
            </w:r>
            <w:r w:rsidRPr="00843D34">
              <w:rPr>
                <w:rFonts w:ascii="標楷體" w:eastAsia="標楷體" w:hAnsi="標楷體" w:cs="標楷體" w:hint="eastAsia"/>
                <w:bCs/>
                <w:color w:val="000000" w:themeColor="text1"/>
                <w:sz w:val="22"/>
              </w:rPr>
              <w:t>軟</w:t>
            </w:r>
            <w:r w:rsidRPr="00843D34">
              <w:rPr>
                <w:rFonts w:ascii="標楷體" w:eastAsia="標楷體" w:hAnsi="標楷體" w:cs="標楷體"/>
                <w:bCs/>
                <w:color w:val="000000" w:themeColor="text1"/>
                <w:sz w:val="22"/>
              </w:rPr>
              <w:t>)</w:t>
            </w:r>
            <w:r w:rsidRPr="00843D34">
              <w:rPr>
                <w:rFonts w:ascii="標楷體" w:eastAsia="標楷體" w:hAnsi="標楷體" w:cs="標楷體" w:hint="eastAsia"/>
                <w:bCs/>
                <w:color w:val="000000" w:themeColor="text1"/>
                <w:sz w:val="22"/>
              </w:rPr>
              <w:t>等由本校提供。</w:t>
            </w:r>
          </w:p>
          <w:p w14:paraId="39E29A48" w14:textId="77777777" w:rsidR="004A3338" w:rsidRPr="00843D34" w:rsidRDefault="004A3338" w:rsidP="003A6D07">
            <w:pPr>
              <w:pStyle w:val="a5"/>
              <w:numPr>
                <w:ilvl w:val="1"/>
                <w:numId w:val="1"/>
              </w:numPr>
              <w:tabs>
                <w:tab w:val="left" w:pos="2198"/>
              </w:tabs>
              <w:adjustRightInd w:val="0"/>
              <w:snapToGrid w:val="0"/>
              <w:spacing w:line="260" w:lineRule="exact"/>
              <w:ind w:leftChars="0"/>
              <w:jc w:val="both"/>
              <w:rPr>
                <w:rFonts w:hAnsi="標楷體"/>
                <w:bCs/>
                <w:color w:val="000000" w:themeColor="text1"/>
                <w:sz w:val="22"/>
                <w:szCs w:val="22"/>
              </w:rPr>
            </w:pPr>
            <w:r w:rsidRPr="00843D34">
              <w:rPr>
                <w:rFonts w:hAnsi="標楷體" w:hint="eastAsia"/>
                <w:bCs/>
                <w:color w:val="000000" w:themeColor="text1"/>
                <w:sz w:val="22"/>
                <w:szCs w:val="22"/>
              </w:rPr>
              <w:t>資料審查：(</w:t>
            </w:r>
            <w:r w:rsidRPr="00843D34">
              <w:rPr>
                <w:rFonts w:ascii="Times New Roman" w:hint="eastAsia"/>
                <w:color w:val="000000" w:themeColor="text1"/>
                <w:sz w:val="22"/>
                <w:szCs w:val="22"/>
              </w:rPr>
              <w:t>滿分</w:t>
            </w:r>
            <w:r w:rsidRPr="00843D34">
              <w:rPr>
                <w:rFonts w:ascii="Times New Roman" w:hint="eastAsia"/>
                <w:color w:val="000000" w:themeColor="text1"/>
                <w:sz w:val="22"/>
                <w:szCs w:val="22"/>
              </w:rPr>
              <w:t>100</w:t>
            </w:r>
            <w:r w:rsidRPr="00843D34">
              <w:rPr>
                <w:rFonts w:ascii="Times New Roman" w:hint="eastAsia"/>
                <w:color w:val="000000" w:themeColor="text1"/>
                <w:sz w:val="22"/>
                <w:szCs w:val="22"/>
              </w:rPr>
              <w:t>分，</w:t>
            </w:r>
            <w:proofErr w:type="gramStart"/>
            <w:r w:rsidRPr="00843D34">
              <w:rPr>
                <w:rFonts w:ascii="Times New Roman" w:hint="eastAsia"/>
                <w:color w:val="000000" w:themeColor="text1"/>
                <w:sz w:val="22"/>
                <w:szCs w:val="22"/>
              </w:rPr>
              <w:t>佔</w:t>
            </w:r>
            <w:proofErr w:type="gramEnd"/>
            <w:r w:rsidRPr="00843D34">
              <w:rPr>
                <w:rFonts w:ascii="Times New Roman" w:hint="eastAsia"/>
                <w:color w:val="000000" w:themeColor="text1"/>
                <w:sz w:val="22"/>
                <w:szCs w:val="22"/>
              </w:rPr>
              <w:t>總成績</w:t>
            </w:r>
            <w:r w:rsidRPr="00843D34">
              <w:rPr>
                <w:rFonts w:ascii="Times New Roman" w:hint="eastAsia"/>
                <w:color w:val="000000" w:themeColor="text1"/>
                <w:sz w:val="22"/>
                <w:szCs w:val="22"/>
              </w:rPr>
              <w:t>20%</w:t>
            </w:r>
            <w:r w:rsidRPr="00843D34">
              <w:rPr>
                <w:rFonts w:hAnsi="標楷體" w:hint="eastAsia"/>
                <w:bCs/>
                <w:color w:val="000000" w:themeColor="text1"/>
                <w:sz w:val="22"/>
                <w:szCs w:val="22"/>
              </w:rPr>
              <w:t>)</w:t>
            </w:r>
          </w:p>
          <w:p w14:paraId="45458583" w14:textId="77777777" w:rsidR="004A3338" w:rsidRPr="00843D34" w:rsidRDefault="004A3338" w:rsidP="003A6D07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Chars="400" w:left="1180" w:hangingChars="100" w:hanging="220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843D34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1.</w:t>
            </w:r>
            <w:r w:rsidRPr="00843D34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參加國中技藝學程，且取得修習證明書：50% (檢附修習證明書影印本)</w:t>
            </w:r>
          </w:p>
          <w:p w14:paraId="171FC5C3" w14:textId="77777777" w:rsidR="004A3338" w:rsidRPr="00843D34" w:rsidRDefault="004A3338" w:rsidP="003A6D07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Chars="400" w:left="1180" w:hangingChars="100" w:hanging="220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843D34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2.</w:t>
            </w:r>
            <w:r w:rsidRPr="00843D34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參加校內外各項競賽獲獎：5</w:t>
            </w:r>
            <w:r w:rsidRPr="00843D34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0% (</w:t>
            </w:r>
            <w:r w:rsidRPr="00843D34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檢附奬狀影印本</w:t>
            </w:r>
            <w:r w:rsidRPr="00843D34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)</w:t>
            </w:r>
          </w:p>
          <w:p w14:paraId="422037B1" w14:textId="77777777" w:rsidR="00EE1D15" w:rsidRPr="00843D34" w:rsidRDefault="00F62D1A" w:rsidP="003A6D07">
            <w:pPr>
              <w:numPr>
                <w:ilvl w:val="0"/>
                <w:numId w:val="1"/>
              </w:num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錄取方式：依甄選總成績分數之高低錄取，擇優錄取到滿額為止。</w:t>
            </w:r>
          </w:p>
          <w:p w14:paraId="675D66C1" w14:textId="7AC8A8D3" w:rsidR="00F62D1A" w:rsidRPr="00843D34" w:rsidRDefault="00D115C1" w:rsidP="003A6D07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="480" w:rightChars="107" w:right="257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         </w:t>
            </w:r>
            <w:r w:rsidR="00F62D1A"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="00F62D1A"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同</w:t>
            </w:r>
            <w:proofErr w:type="gramStart"/>
            <w:r w:rsidR="00F62D1A"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分比序順序</w:t>
            </w:r>
            <w:proofErr w:type="gramEnd"/>
            <w:r w:rsidR="00F62D1A"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：描繪能力、創意思考、明暗效果、構圖及完整性、資料審查</w:t>
            </w:r>
            <w:r w:rsidR="00F62D1A"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  <w:r w:rsidR="00F62D1A"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。</w:t>
            </w:r>
          </w:p>
          <w:p w14:paraId="01A4E59E" w14:textId="2E099120" w:rsidR="00F62D1A" w:rsidRPr="00843D34" w:rsidRDefault="00265FBB" w:rsidP="00BF20F1">
            <w:pPr>
              <w:pStyle w:val="a5"/>
              <w:numPr>
                <w:ilvl w:val="0"/>
                <w:numId w:val="1"/>
              </w:numPr>
              <w:tabs>
                <w:tab w:val="left" w:pos="2198"/>
              </w:tabs>
              <w:adjustRightInd w:val="0"/>
              <w:snapToGrid w:val="0"/>
              <w:spacing w:line="260" w:lineRule="exact"/>
              <w:ind w:leftChars="0" w:rightChars="107" w:right="257"/>
              <w:rPr>
                <w:rFonts w:ascii="Times New Roman"/>
                <w:color w:val="000000" w:themeColor="text1"/>
                <w:sz w:val="22"/>
              </w:rPr>
            </w:pPr>
            <w:r w:rsidRPr="00843D34">
              <w:rPr>
                <w:rFonts w:ascii="Times New Roman" w:hint="eastAsia"/>
                <w:color w:val="000000" w:themeColor="text1"/>
                <w:sz w:val="22"/>
              </w:rPr>
              <w:t>放榜方式：正</w:t>
            </w:r>
            <w:r w:rsidRPr="00843D34">
              <w:rPr>
                <w:rFonts w:ascii="Times New Roman" w:hint="eastAsia"/>
                <w:color w:val="000000" w:themeColor="text1"/>
                <w:sz w:val="22"/>
              </w:rPr>
              <w:t>(</w:t>
            </w:r>
            <w:r w:rsidRPr="00843D34">
              <w:rPr>
                <w:rFonts w:ascii="Times New Roman" w:hint="eastAsia"/>
                <w:color w:val="000000" w:themeColor="text1"/>
                <w:sz w:val="22"/>
              </w:rPr>
              <w:t>備</w:t>
            </w:r>
            <w:r w:rsidRPr="00843D34">
              <w:rPr>
                <w:rFonts w:ascii="Times New Roman" w:hint="eastAsia"/>
                <w:color w:val="000000" w:themeColor="text1"/>
                <w:sz w:val="22"/>
              </w:rPr>
              <w:t>)</w:t>
            </w:r>
            <w:r w:rsidR="000675EA" w:rsidRPr="00843D34">
              <w:rPr>
                <w:rFonts w:ascii="Times New Roman" w:hint="eastAsia"/>
                <w:color w:val="000000" w:themeColor="text1"/>
                <w:sz w:val="22"/>
              </w:rPr>
              <w:t>取名單公告於本校網站</w:t>
            </w:r>
            <w:r w:rsidR="000675EA" w:rsidRPr="00843D34">
              <w:rPr>
                <w:rFonts w:ascii="Times New Roman" w:hint="eastAsia"/>
                <w:color w:val="000000" w:themeColor="text1"/>
                <w:sz w:val="22"/>
              </w:rPr>
              <w:t xml:space="preserve">( </w:t>
            </w:r>
            <w:r w:rsidR="004E2D8C" w:rsidRPr="00843D34">
              <w:rPr>
                <w:rFonts w:ascii="Times New Roman"/>
                <w:color w:val="000000" w:themeColor="text1"/>
                <w:sz w:val="22"/>
              </w:rPr>
              <w:t>http://www.jwsh.tp.edu.tw/TC/page.aspx?mid=361</w:t>
            </w:r>
            <w:r w:rsidR="000675EA" w:rsidRPr="00843D34">
              <w:rPr>
                <w:rFonts w:ascii="Times New Roman"/>
                <w:color w:val="000000" w:themeColor="text1"/>
                <w:sz w:val="22"/>
              </w:rPr>
              <w:t xml:space="preserve"> </w:t>
            </w:r>
            <w:r w:rsidR="004E2D8C" w:rsidRPr="00843D34">
              <w:rPr>
                <w:rFonts w:ascii="Times New Roman" w:hint="eastAsia"/>
                <w:color w:val="000000" w:themeColor="text1"/>
                <w:sz w:val="22"/>
              </w:rPr>
              <w:t>)</w:t>
            </w:r>
          </w:p>
          <w:p w14:paraId="4C63B7AD" w14:textId="77777777" w:rsidR="00BF20F1" w:rsidRPr="00843D34" w:rsidRDefault="00BF20F1" w:rsidP="00BF20F1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rPr>
                <w:rFonts w:ascii="Times New Roman"/>
                <w:color w:val="000000" w:themeColor="text1"/>
                <w:sz w:val="22"/>
              </w:rPr>
            </w:pPr>
          </w:p>
          <w:p w14:paraId="6FB3F9E6" w14:textId="77777777" w:rsidR="00332CA1" w:rsidRPr="00843D34" w:rsidRDefault="00332CA1" w:rsidP="00332CA1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※因應嚴重特殊傳染性肺炎</w:t>
            </w:r>
            <w:proofErr w:type="gramStart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疫</w:t>
            </w:r>
            <w:proofErr w:type="gramEnd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 xml:space="preserve">情，調整措施如下： </w:t>
            </w:r>
          </w:p>
          <w:p w14:paraId="6686EB42" w14:textId="0081E22E" w:rsidR="00332CA1" w:rsidRPr="00843D34" w:rsidRDefault="00332CA1" w:rsidP="00332CA1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Chars="4" w:left="294" w:rightChars="107" w:right="257" w:hangingChars="129" w:hanging="284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1.若考生於續招術科測驗當日為「自主健康管理」經篩檢為陰性、無症狀且無限制外出 之考生，</w:t>
            </w:r>
            <w:r w:rsidR="000A0454">
              <w:rPr>
                <w:rFonts w:ascii="標楷體" w:eastAsia="標楷體" w:hAnsi="標楷體"/>
                <w:color w:val="000000" w:themeColor="text1"/>
                <w:sz w:val="22"/>
              </w:rPr>
              <w:t>本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校</w:t>
            </w:r>
            <w:r w:rsidR="000A0454">
              <w:rPr>
                <w:rFonts w:ascii="標楷體" w:eastAsia="標楷體" w:hAnsi="標楷體"/>
                <w:color w:val="000000" w:themeColor="text1"/>
                <w:sz w:val="22"/>
              </w:rPr>
              <w:t>將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 xml:space="preserve">啟用隔離試場，進行測驗。 </w:t>
            </w:r>
          </w:p>
          <w:p w14:paraId="50B96F60" w14:textId="0E9D3647" w:rsidR="00BF20F1" w:rsidRPr="000A0454" w:rsidRDefault="00332CA1" w:rsidP="000A0454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="293" w:rightChars="107" w:right="257" w:hangingChars="133" w:hanging="293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2.若考生於續招術科測驗</w:t>
            </w:r>
            <w:proofErr w:type="gramStart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當日因確診</w:t>
            </w:r>
            <w:proofErr w:type="gramEnd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、居家隔離(含自主防疫)、居家檢疫以及</w:t>
            </w:r>
            <w:proofErr w:type="gramStart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採</w:t>
            </w:r>
            <w:proofErr w:type="gramEnd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檢未獲 結果之自主健康管理者，得持衛生福利部疾病管制署發放之通知文件向報名學校提出 補行考試申請，</w:t>
            </w:r>
            <w:r w:rsidR="000A0454">
              <w:rPr>
                <w:rFonts w:ascii="標楷體" w:eastAsia="標楷體" w:hAnsi="標楷體"/>
                <w:color w:val="000000" w:themeColor="text1"/>
                <w:sz w:val="22"/>
              </w:rPr>
              <w:t>本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校</w:t>
            </w:r>
            <w:r w:rsidR="000A0454">
              <w:rPr>
                <w:rFonts w:ascii="標楷體" w:eastAsia="標楷體" w:hAnsi="標楷體"/>
                <w:color w:val="000000" w:themeColor="text1"/>
                <w:sz w:val="22"/>
              </w:rPr>
              <w:t>將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接受申請補行考試，</w:t>
            </w:r>
            <w:r w:rsidR="000A0454">
              <w:rPr>
                <w:rFonts w:ascii="標楷體" w:eastAsia="標楷體" w:hAnsi="標楷體"/>
                <w:color w:val="000000" w:themeColor="text1"/>
                <w:sz w:val="22"/>
              </w:rPr>
              <w:t>並於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特</w:t>
            </w:r>
            <w:proofErr w:type="gramStart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招續招</w:t>
            </w:r>
            <w:proofErr w:type="gramEnd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截止日(8 月 12 日)前完成</w:t>
            </w:r>
            <w:proofErr w:type="gramStart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所有續招作業</w:t>
            </w:r>
            <w:proofErr w:type="gramEnd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 xml:space="preserve">。 </w:t>
            </w:r>
          </w:p>
        </w:tc>
      </w:tr>
      <w:tr w:rsidR="00843D34" w:rsidRPr="00843D34" w14:paraId="6AB49529" w14:textId="77777777" w:rsidTr="00BF20F1">
        <w:trPr>
          <w:cantSplit/>
          <w:trHeight w:val="1844"/>
          <w:jc w:val="center"/>
        </w:trPr>
        <w:tc>
          <w:tcPr>
            <w:tcW w:w="806" w:type="dxa"/>
            <w:textDirection w:val="tbRlV"/>
            <w:vAlign w:val="center"/>
          </w:tcPr>
          <w:p w14:paraId="1C37A659" w14:textId="77777777" w:rsidR="00862006" w:rsidRPr="00843D34" w:rsidRDefault="00862006" w:rsidP="00862006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報名方式</w:t>
            </w:r>
          </w:p>
        </w:tc>
        <w:tc>
          <w:tcPr>
            <w:tcW w:w="9639" w:type="dxa"/>
            <w:gridSpan w:val="8"/>
            <w:vAlign w:val="center"/>
          </w:tcPr>
          <w:p w14:paraId="159A0BB2" w14:textId="7F800BED" w:rsidR="00332CA1" w:rsidRPr="00843D34" w:rsidRDefault="00332CA1" w:rsidP="00332CA1">
            <w:pPr>
              <w:kinsoku w:val="0"/>
              <w:overflowPunct w:val="0"/>
              <w:snapToGrid w:val="0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843D34">
              <w:rPr>
                <w:rFonts w:ascii="標楷體" w:eastAsia="標楷體" w:hAnsi="標楷體"/>
                <w:b/>
                <w:color w:val="000000" w:themeColor="text1"/>
                <w:sz w:val="22"/>
              </w:rPr>
              <w:t>一、</w:t>
            </w:r>
            <w:r w:rsidRPr="00843D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報名學生備妥報名所需文件，應於111年7月1</w:t>
            </w:r>
            <w:r w:rsidR="00B6444F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8</w:t>
            </w:r>
            <w:r w:rsidRPr="00843D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日至7月22日完成報名手續。</w:t>
            </w:r>
          </w:p>
          <w:p w14:paraId="51BF64D5" w14:textId="77777777" w:rsidR="00332CA1" w:rsidRPr="00843D34" w:rsidRDefault="00332CA1" w:rsidP="00332CA1">
            <w:pPr>
              <w:kinsoku w:val="0"/>
              <w:overflowPunct w:val="0"/>
              <w:snapToGrid w:val="0"/>
              <w:ind w:left="440" w:hangingChars="200" w:hanging="44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43D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二、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考量嚴重特殊傳染性肺炎</w:t>
            </w:r>
            <w:proofErr w:type="gramStart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疫</w:t>
            </w:r>
            <w:proofErr w:type="gramEnd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情發展，</w:t>
            </w:r>
            <w:r w:rsidRPr="00843D34">
              <w:rPr>
                <w:rFonts w:ascii="標楷體" w:eastAsia="標楷體" w:hAnsi="標楷體" w:hint="eastAsia"/>
                <w:color w:val="000000" w:themeColor="text1"/>
                <w:sz w:val="22"/>
              </w:rPr>
              <w:t>可</w:t>
            </w:r>
            <w:proofErr w:type="gramStart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採</w:t>
            </w:r>
            <w:proofErr w:type="gramEnd"/>
            <w:r w:rsidRPr="00843D34">
              <w:rPr>
                <w:rFonts w:ascii="標楷體" w:eastAsia="標楷體" w:hAnsi="標楷體" w:hint="eastAsia"/>
                <w:color w:val="000000" w:themeColor="text1"/>
                <w:sz w:val="22"/>
              </w:rPr>
              <w:t>下列方式，擇</w:t>
            </w:r>
            <w:proofErr w:type="gramStart"/>
            <w:r w:rsidRPr="00843D34">
              <w:rPr>
                <w:rFonts w:ascii="標楷體" w:eastAsia="標楷體" w:hAnsi="標楷體" w:hint="eastAsia"/>
                <w:color w:val="000000" w:themeColor="text1"/>
                <w:sz w:val="22"/>
              </w:rPr>
              <w:t>一</w:t>
            </w:r>
            <w:proofErr w:type="gramEnd"/>
            <w:r w:rsidRPr="00843D34">
              <w:rPr>
                <w:rFonts w:ascii="標楷體" w:eastAsia="標楷體" w:hAnsi="標楷體" w:hint="eastAsia"/>
                <w:color w:val="000000" w:themeColor="text1"/>
                <w:sz w:val="22"/>
              </w:rPr>
              <w:t>報名：</w:t>
            </w:r>
          </w:p>
          <w:p w14:paraId="368C2FEC" w14:textId="77777777" w:rsidR="00332CA1" w:rsidRPr="00843D34" w:rsidRDefault="00332CA1" w:rsidP="00332CA1">
            <w:pPr>
              <w:kinsoku w:val="0"/>
              <w:overflowPunct w:val="0"/>
              <w:snapToGrid w:val="0"/>
              <w:ind w:leftChars="200" w:left="480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843D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1、</w:t>
            </w:r>
            <w:proofErr w:type="gramStart"/>
            <w:r w:rsidRPr="00843D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線上報名</w:t>
            </w:r>
            <w:proofErr w:type="gramEnd"/>
            <w:r w:rsidRPr="00843D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繳件</w:t>
            </w:r>
            <w:proofErr w:type="gramStart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（</w:t>
            </w:r>
            <w:proofErr w:type="gramEnd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 xml:space="preserve">http://www.jwsh.tp.edu.tw/tc/news.aspx?mid=218） 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br/>
            </w:r>
            <w:r w:rsidRPr="00843D34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  <w:r w:rsidRPr="00843D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、郵寄報名繳件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 xml:space="preserve"> (以郵戳為憑)</w:t>
            </w:r>
            <w:r w:rsidRPr="00843D34">
              <w:rPr>
                <w:rFonts w:ascii="標楷體" w:eastAsia="標楷體" w:hAnsi="標楷體" w:hint="eastAsia"/>
                <w:color w:val="000000" w:themeColor="text1"/>
                <w:sz w:val="22"/>
              </w:rPr>
              <w:t>，寄至116台北市文山區保儀路127號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，</w:t>
            </w:r>
            <w:r w:rsidRPr="00843D34">
              <w:rPr>
                <w:rFonts w:ascii="標楷體" w:eastAsia="標楷體" w:hAnsi="標楷體" w:hint="eastAsia"/>
                <w:color w:val="000000" w:themeColor="text1"/>
                <w:sz w:val="22"/>
              </w:rPr>
              <w:t>景文高中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教務處收</w:t>
            </w:r>
          </w:p>
          <w:p w14:paraId="3B1743D5" w14:textId="77777777" w:rsidR="00332CA1" w:rsidRPr="00843D34" w:rsidRDefault="00332CA1" w:rsidP="00332CA1">
            <w:pPr>
              <w:kinsoku w:val="0"/>
              <w:overflowPunct w:val="0"/>
              <w:snapToGrid w:val="0"/>
              <w:ind w:left="440" w:hangingChars="200" w:hanging="440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843D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三、應繳資料：1.報名表  </w:t>
            </w:r>
            <w:r w:rsidRPr="00843D34">
              <w:rPr>
                <w:color w:val="000000" w:themeColor="text1"/>
              </w:rPr>
              <w:t>2.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資料審查所需資料</w:t>
            </w:r>
            <w:r w:rsidRPr="00843D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。</w:t>
            </w:r>
          </w:p>
          <w:p w14:paraId="1DF56872" w14:textId="71E91365" w:rsidR="00862006" w:rsidRPr="00843D34" w:rsidRDefault="00862006" w:rsidP="004E2D8C">
            <w:pPr>
              <w:kinsoku w:val="0"/>
              <w:overflowPunct w:val="0"/>
              <w:snapToGrid w:val="0"/>
              <w:ind w:left="440" w:hangingChars="200" w:hanging="440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843D34" w:rsidRPr="00843D34" w14:paraId="3EB8798C" w14:textId="77777777" w:rsidTr="00BF20F1">
        <w:trPr>
          <w:cantSplit/>
          <w:trHeight w:val="1395"/>
          <w:jc w:val="center"/>
        </w:trPr>
        <w:tc>
          <w:tcPr>
            <w:tcW w:w="806" w:type="dxa"/>
            <w:textDirection w:val="tbRlV"/>
            <w:vAlign w:val="center"/>
          </w:tcPr>
          <w:p w14:paraId="58A7EAD3" w14:textId="7CCAB310" w:rsidR="007D4C4F" w:rsidRPr="00843D34" w:rsidRDefault="007D4C4F" w:rsidP="00862006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報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到</w:t>
            </w:r>
            <w:r w:rsidRPr="00843D3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方式</w:t>
            </w:r>
          </w:p>
        </w:tc>
        <w:tc>
          <w:tcPr>
            <w:tcW w:w="9639" w:type="dxa"/>
            <w:gridSpan w:val="8"/>
            <w:vAlign w:val="center"/>
          </w:tcPr>
          <w:p w14:paraId="7AC432B2" w14:textId="77777777" w:rsidR="00332CA1" w:rsidRPr="00843D34" w:rsidRDefault="00332CA1" w:rsidP="00332CA1">
            <w:pPr>
              <w:kinsoku w:val="0"/>
              <w:overflowPunct w:val="0"/>
              <w:snapToGrid w:val="0"/>
              <w:ind w:leftChars="50" w:left="120" w:rightChars="50" w:right="120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843D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錄取學生應於 111年8月3日前完成報到，考量嚴重特殊傳染性肺炎</w:t>
            </w:r>
            <w:proofErr w:type="gramStart"/>
            <w:r w:rsidRPr="00843D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疫</w:t>
            </w:r>
            <w:proofErr w:type="gramEnd"/>
            <w:r w:rsidRPr="00843D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情發展，報到方式如下    1.</w:t>
            </w:r>
            <w:proofErr w:type="gramStart"/>
            <w:r w:rsidRPr="00843D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線上報到</w:t>
            </w:r>
            <w:proofErr w:type="gramEnd"/>
            <w:r w:rsidRPr="00843D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(http://www.jwsh.tp.edu.tw/tc/news.aspx?mid=218）    </w:t>
            </w:r>
          </w:p>
          <w:p w14:paraId="3CE88163" w14:textId="53D9DD62" w:rsidR="004E2D8C" w:rsidRPr="00843D34" w:rsidRDefault="00332CA1" w:rsidP="00332CA1">
            <w:pPr>
              <w:kinsoku w:val="0"/>
              <w:overflowPunct w:val="0"/>
              <w:snapToGrid w:val="0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843D34">
              <w:rPr>
                <w:rFonts w:ascii="標楷體" w:eastAsia="標楷體" w:hAnsi="標楷體" w:cs="Times New Roman"/>
                <w:color w:val="000000" w:themeColor="text1"/>
                <w:sz w:val="22"/>
              </w:rPr>
              <w:t xml:space="preserve"> 2</w:t>
            </w:r>
            <w:r w:rsidRPr="00843D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.傳真報到方式（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02-2936-3600</w:t>
            </w:r>
            <w:r w:rsidRPr="00843D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）  </w:t>
            </w:r>
            <w:r w:rsidRPr="00843D34">
              <w:rPr>
                <w:rFonts w:ascii="標楷體" w:eastAsia="標楷體" w:hAnsi="標楷體" w:cs="Times New Roman"/>
                <w:color w:val="000000" w:themeColor="text1"/>
                <w:sz w:val="22"/>
              </w:rPr>
              <w:t>3.</w:t>
            </w:r>
            <w:r w:rsidRPr="00843D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電話報到（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 xml:space="preserve">02-2939-0310 </w:t>
            </w:r>
            <w:r w:rsidRPr="00843D34">
              <w:rPr>
                <w:rFonts w:ascii="標楷體" w:eastAsia="標楷體" w:hAnsi="標楷體" w:hint="eastAsia"/>
                <w:color w:val="000000" w:themeColor="text1"/>
                <w:sz w:val="22"/>
              </w:rPr>
              <w:t>轉分機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122</w:t>
            </w:r>
            <w:r w:rsidRPr="00843D34">
              <w:rPr>
                <w:rFonts w:ascii="標楷體" w:eastAsia="標楷體" w:hAnsi="標楷體" w:hint="eastAsia"/>
                <w:color w:val="000000" w:themeColor="text1"/>
                <w:sz w:val="22"/>
              </w:rPr>
              <w:t>、152、</w:t>
            </w:r>
            <w:r w:rsidRPr="00843D3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6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2</w:t>
            </w:r>
            <w:r w:rsidRPr="00843D3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  <w:r w:rsidRPr="00843D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）</w:t>
            </w:r>
          </w:p>
        </w:tc>
      </w:tr>
      <w:tr w:rsidR="00843D34" w:rsidRPr="00843D34" w14:paraId="733F628C" w14:textId="77777777" w:rsidTr="00BF20F1">
        <w:trPr>
          <w:cantSplit/>
          <w:trHeight w:val="1806"/>
          <w:jc w:val="center"/>
        </w:trPr>
        <w:tc>
          <w:tcPr>
            <w:tcW w:w="806" w:type="dxa"/>
            <w:textDirection w:val="tbRlV"/>
            <w:vAlign w:val="center"/>
          </w:tcPr>
          <w:p w14:paraId="04F0C101" w14:textId="06B26E55" w:rsidR="000675EA" w:rsidRPr="00843D34" w:rsidRDefault="000675EA" w:rsidP="00862006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報到後聲明放棄錄取資格</w:t>
            </w:r>
          </w:p>
        </w:tc>
        <w:tc>
          <w:tcPr>
            <w:tcW w:w="9639" w:type="dxa"/>
            <w:gridSpan w:val="8"/>
            <w:vAlign w:val="center"/>
          </w:tcPr>
          <w:p w14:paraId="2328E755" w14:textId="1CA1DD73" w:rsidR="000675EA" w:rsidRPr="00843D34" w:rsidRDefault="00332CA1" w:rsidP="00667221">
            <w:pPr>
              <w:kinsoku w:val="0"/>
              <w:overflowPunct w:val="0"/>
              <w:snapToGrid w:val="0"/>
              <w:ind w:leftChars="50" w:left="120" w:rightChars="50" w:right="120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843D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本校考量嚴重特殊傳染性肺炎疫情發展，採傳真放棄方式（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02-2936-3600</w:t>
            </w:r>
            <w:r w:rsidRPr="00843D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）辦理，欲申請放棄之學生應於</w:t>
            </w:r>
            <w:r w:rsidRPr="00843D34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111年8月4日前</w:t>
            </w:r>
            <w:r w:rsidRPr="00843D34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完成。</w:t>
            </w:r>
          </w:p>
        </w:tc>
      </w:tr>
      <w:tr w:rsidR="00240613" w:rsidRPr="00843D34" w14:paraId="54D00B9C" w14:textId="77777777" w:rsidTr="00BF20F1">
        <w:trPr>
          <w:cantSplit/>
          <w:trHeight w:val="2951"/>
          <w:jc w:val="center"/>
        </w:trPr>
        <w:tc>
          <w:tcPr>
            <w:tcW w:w="806" w:type="dxa"/>
            <w:textDirection w:val="tbRlV"/>
            <w:vAlign w:val="center"/>
          </w:tcPr>
          <w:p w14:paraId="2CCB2521" w14:textId="54819730" w:rsidR="00357C85" w:rsidRPr="00843D34" w:rsidRDefault="00357C85" w:rsidP="00862006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3D3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9639" w:type="dxa"/>
            <w:gridSpan w:val="8"/>
            <w:vAlign w:val="center"/>
          </w:tcPr>
          <w:p w14:paraId="1FE31319" w14:textId="2CFA748F" w:rsidR="000A0454" w:rsidRPr="005A410E" w:rsidRDefault="000A0454" w:rsidP="005A410E">
            <w:pPr>
              <w:pStyle w:val="Default"/>
              <w:snapToGrid w:val="0"/>
              <w:spacing w:line="260" w:lineRule="exact"/>
              <w:ind w:leftChars="3" w:left="432" w:hangingChars="177" w:hanging="425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0A0454">
              <w:rPr>
                <w:rFonts w:hAnsi="標楷體"/>
              </w:rPr>
              <w:t>一、</w:t>
            </w:r>
            <w:r w:rsidR="005A410E"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本校備有校車服務，並為遠途學生設置優美舒適宿舍，管理嚴謹，晚自習、生活</w:t>
            </w:r>
            <w:proofErr w:type="gramStart"/>
            <w:r w:rsidR="005A410E"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管教均有專職</w:t>
            </w:r>
            <w:proofErr w:type="gramEnd"/>
            <w:r w:rsidR="005A410E"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老師輔導；校內另有美食餐廳提供健康、美味之膳食</w:t>
            </w:r>
            <w:r w:rsidRPr="000A0454">
              <w:rPr>
                <w:rFonts w:hAnsi="標楷體"/>
              </w:rPr>
              <w:t xml:space="preserve">，歡迎各縣市學生報考。 </w:t>
            </w:r>
          </w:p>
          <w:p w14:paraId="7CB9434A" w14:textId="73FDFC27" w:rsidR="005A410E" w:rsidRDefault="000A0454" w:rsidP="005A410E">
            <w:pPr>
              <w:kinsoku w:val="0"/>
              <w:overflowPunct w:val="0"/>
              <w:snapToGrid w:val="0"/>
              <w:spacing w:line="2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0A0454">
              <w:rPr>
                <w:rFonts w:ascii="標楷體" w:eastAsia="標楷體" w:hAnsi="標楷體"/>
              </w:rPr>
              <w:t>二、甄選測驗日期訂於 111 年 7 月</w:t>
            </w:r>
            <w:r w:rsidR="005A410E">
              <w:rPr>
                <w:rFonts w:ascii="標楷體" w:eastAsia="標楷體" w:hAnsi="標楷體"/>
              </w:rPr>
              <w:t>30</w:t>
            </w:r>
            <w:r w:rsidRPr="000A0454">
              <w:rPr>
                <w:rFonts w:ascii="標楷體" w:eastAsia="標楷體" w:hAnsi="標楷體"/>
              </w:rPr>
              <w:t>日(星期</w:t>
            </w:r>
            <w:r w:rsidR="005A410E">
              <w:rPr>
                <w:rFonts w:ascii="標楷體" w:eastAsia="標楷體" w:hAnsi="標楷體" w:hint="eastAsia"/>
              </w:rPr>
              <w:t>六</w:t>
            </w:r>
            <w:r w:rsidRPr="000A0454">
              <w:rPr>
                <w:rFonts w:ascii="標楷體" w:eastAsia="標楷體" w:hAnsi="標楷體"/>
              </w:rPr>
              <w:t>)，詳細</w:t>
            </w:r>
            <w:proofErr w:type="gramStart"/>
            <w:r w:rsidRPr="000A0454">
              <w:rPr>
                <w:rFonts w:ascii="標楷體" w:eastAsia="標楷體" w:hAnsi="標楷體"/>
              </w:rPr>
              <w:t>時程待報名</w:t>
            </w:r>
            <w:proofErr w:type="gramEnd"/>
            <w:r w:rsidRPr="000A0454">
              <w:rPr>
                <w:rFonts w:ascii="標楷體" w:eastAsia="標楷體" w:hAnsi="標楷體"/>
              </w:rPr>
              <w:t>完成後，統一公告</w:t>
            </w:r>
            <w:r w:rsidR="005A410E" w:rsidRPr="000A0454">
              <w:rPr>
                <w:rFonts w:ascii="標楷體" w:eastAsia="標楷體" w:hAnsi="標楷體"/>
              </w:rPr>
              <w:t>，</w:t>
            </w:r>
            <w:r w:rsidR="005A410E"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歡迎至本校網頁特色招生專區</w:t>
            </w:r>
            <w:r w:rsidR="005A410E"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="005A410E" w:rsidRPr="00843D3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http://www.jwsh.tp.edu.tw/TC/news.aspx?mid=220</w:t>
            </w:r>
            <w:r w:rsidR="005A410E"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  <w:r w:rsidR="005A410E"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查詢</w:t>
            </w:r>
            <w:r w:rsidRPr="000A0454">
              <w:rPr>
                <w:rFonts w:ascii="標楷體" w:eastAsia="標楷體" w:hAnsi="標楷體"/>
              </w:rPr>
              <w:t xml:space="preserve">。 </w:t>
            </w:r>
          </w:p>
          <w:p w14:paraId="1B5B271C" w14:textId="6A5764F1" w:rsidR="005A410E" w:rsidRPr="00843D34" w:rsidRDefault="000A0454" w:rsidP="005A410E">
            <w:pPr>
              <w:kinsoku w:val="0"/>
              <w:overflowPunct w:val="0"/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0A0454">
              <w:rPr>
                <w:rFonts w:ascii="標楷體" w:eastAsia="標楷體" w:hAnsi="標楷體"/>
              </w:rPr>
              <w:t>三、有關特色班課程問題，請洽</w:t>
            </w:r>
            <w:r w:rsidR="005A410E" w:rsidRPr="00843D3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實習處</w:t>
            </w:r>
            <w:r w:rsidR="005A410E" w:rsidRPr="00843D3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 xml:space="preserve"> </w:t>
            </w:r>
            <w:r w:rsidR="005A410E" w:rsidRPr="00843D3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室內空間設計科主任，聯絡電話：</w:t>
            </w:r>
            <w:r w:rsidR="005A410E" w:rsidRPr="00843D3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(02)2939-0310 #6</w:t>
            </w:r>
            <w:r w:rsidR="005A410E" w:rsidRPr="00843D3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2</w:t>
            </w:r>
            <w:r w:rsidR="005A410E" w:rsidRPr="00843D3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1</w:t>
            </w:r>
            <w:r w:rsidR="005A410E" w:rsidRPr="00843D3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)</w:t>
            </w:r>
          </w:p>
          <w:p w14:paraId="12F818D1" w14:textId="77777777" w:rsidR="005A410E" w:rsidRDefault="000A0454" w:rsidP="005A410E">
            <w:pPr>
              <w:kinsoku w:val="0"/>
              <w:overflowPunct w:val="0"/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0A0454">
              <w:rPr>
                <w:rFonts w:ascii="標楷體" w:eastAsia="標楷體" w:hAnsi="標楷體" w:cs="細明體" w:hint="eastAsia"/>
              </w:rPr>
              <w:t>※</w:t>
            </w:r>
            <w:r w:rsidRPr="000A0454">
              <w:rPr>
                <w:rFonts w:ascii="標楷體" w:eastAsia="標楷體" w:hAnsi="標楷體"/>
              </w:rPr>
              <w:t>因應嚴重特殊傳染性肺炎</w:t>
            </w:r>
            <w:proofErr w:type="gramStart"/>
            <w:r w:rsidRPr="000A0454">
              <w:rPr>
                <w:rFonts w:ascii="標楷體" w:eastAsia="標楷體" w:hAnsi="標楷體"/>
              </w:rPr>
              <w:t>疫</w:t>
            </w:r>
            <w:proofErr w:type="gramEnd"/>
            <w:r w:rsidRPr="000A0454">
              <w:rPr>
                <w:rFonts w:ascii="標楷體" w:eastAsia="標楷體" w:hAnsi="標楷體"/>
              </w:rPr>
              <w:t>情發展及維護師生健康，請學生及家長(監護人)配合本校相關作 業流程規定，並依中央流行</w:t>
            </w:r>
            <w:proofErr w:type="gramStart"/>
            <w:r w:rsidRPr="000A0454">
              <w:rPr>
                <w:rFonts w:ascii="標楷體" w:eastAsia="標楷體" w:hAnsi="標楷體"/>
              </w:rPr>
              <w:t>疫</w:t>
            </w:r>
            <w:proofErr w:type="gramEnd"/>
            <w:r w:rsidRPr="000A0454">
              <w:rPr>
                <w:rFonts w:ascii="標楷體" w:eastAsia="標楷體" w:hAnsi="標楷體"/>
              </w:rPr>
              <w:t xml:space="preserve">情指揮中心最新防疫措施之指示辦理；本校簡章得依教育部指引 或行政指導進行調整並經主管機關核定後公告。 </w:t>
            </w:r>
          </w:p>
          <w:p w14:paraId="085C37A9" w14:textId="52DCD3E1" w:rsidR="000A0454" w:rsidRPr="000A0454" w:rsidRDefault="000A0454" w:rsidP="005A410E">
            <w:pPr>
              <w:kinsoku w:val="0"/>
              <w:overflowPunct w:val="0"/>
              <w:snapToGrid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0A0454">
              <w:rPr>
                <w:rFonts w:ascii="標楷體" w:eastAsia="標楷體" w:hAnsi="標楷體" w:cs="細明體" w:hint="eastAsia"/>
              </w:rPr>
              <w:t>※</w:t>
            </w:r>
            <w:r w:rsidRPr="000A0454">
              <w:rPr>
                <w:rFonts w:ascii="標楷體" w:eastAsia="標楷體" w:hAnsi="標楷體"/>
              </w:rPr>
              <w:t>其它應考資訊及注意事項悉依共同簡章規定辦理。</w:t>
            </w:r>
          </w:p>
        </w:tc>
      </w:tr>
    </w:tbl>
    <w:p w14:paraId="1E1559BD" w14:textId="77777777" w:rsidR="00C7775A" w:rsidRPr="00843D34" w:rsidRDefault="00C7775A" w:rsidP="00EE1D15">
      <w:pPr>
        <w:rPr>
          <w:color w:val="000000" w:themeColor="text1"/>
        </w:rPr>
      </w:pPr>
    </w:p>
    <w:sectPr w:rsidR="00C7775A" w:rsidRPr="00843D34" w:rsidSect="00D76F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AD23F" w14:textId="77777777" w:rsidR="00312382" w:rsidRDefault="00312382" w:rsidP="00743372">
      <w:r>
        <w:separator/>
      </w:r>
    </w:p>
  </w:endnote>
  <w:endnote w:type="continuationSeparator" w:id="0">
    <w:p w14:paraId="69C2CC5F" w14:textId="77777777" w:rsidR="00312382" w:rsidRDefault="00312382" w:rsidP="0074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038BE" w14:textId="77777777" w:rsidR="00312382" w:rsidRDefault="00312382" w:rsidP="00743372">
      <w:r>
        <w:separator/>
      </w:r>
    </w:p>
  </w:footnote>
  <w:footnote w:type="continuationSeparator" w:id="0">
    <w:p w14:paraId="65D9A270" w14:textId="77777777" w:rsidR="00312382" w:rsidRDefault="00312382" w:rsidP="00743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171E"/>
    <w:multiLevelType w:val="hybridMultilevel"/>
    <w:tmpl w:val="0442D572"/>
    <w:lvl w:ilvl="0" w:tplc="386E3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7C925C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9FF1E9B"/>
    <w:multiLevelType w:val="hybridMultilevel"/>
    <w:tmpl w:val="F28A3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D"/>
    <w:rsid w:val="00011B52"/>
    <w:rsid w:val="00024BCD"/>
    <w:rsid w:val="000675EA"/>
    <w:rsid w:val="000A0454"/>
    <w:rsid w:val="000F1C4B"/>
    <w:rsid w:val="00103148"/>
    <w:rsid w:val="00114ACA"/>
    <w:rsid w:val="001441D7"/>
    <w:rsid w:val="001B0C42"/>
    <w:rsid w:val="001B57B0"/>
    <w:rsid w:val="001F00C3"/>
    <w:rsid w:val="002100B8"/>
    <w:rsid w:val="00210484"/>
    <w:rsid w:val="0022238F"/>
    <w:rsid w:val="00240613"/>
    <w:rsid w:val="00244D12"/>
    <w:rsid w:val="002472EA"/>
    <w:rsid w:val="00251CF0"/>
    <w:rsid w:val="00265FBB"/>
    <w:rsid w:val="00312382"/>
    <w:rsid w:val="00326499"/>
    <w:rsid w:val="00332CA1"/>
    <w:rsid w:val="00350D5D"/>
    <w:rsid w:val="00357C85"/>
    <w:rsid w:val="003A03E1"/>
    <w:rsid w:val="003A6D07"/>
    <w:rsid w:val="003D2B7E"/>
    <w:rsid w:val="003E436F"/>
    <w:rsid w:val="003F6C7E"/>
    <w:rsid w:val="00480C7A"/>
    <w:rsid w:val="004A3338"/>
    <w:rsid w:val="004A66C0"/>
    <w:rsid w:val="004B6861"/>
    <w:rsid w:val="004E2D8C"/>
    <w:rsid w:val="00525BCF"/>
    <w:rsid w:val="005A410E"/>
    <w:rsid w:val="005C4665"/>
    <w:rsid w:val="00627023"/>
    <w:rsid w:val="00656553"/>
    <w:rsid w:val="00667221"/>
    <w:rsid w:val="0069279A"/>
    <w:rsid w:val="006C30FB"/>
    <w:rsid w:val="006E275B"/>
    <w:rsid w:val="006E4FB2"/>
    <w:rsid w:val="00736917"/>
    <w:rsid w:val="00743372"/>
    <w:rsid w:val="007717E3"/>
    <w:rsid w:val="007B2765"/>
    <w:rsid w:val="007D4C4F"/>
    <w:rsid w:val="007E3C66"/>
    <w:rsid w:val="008224B7"/>
    <w:rsid w:val="00843D34"/>
    <w:rsid w:val="0084411A"/>
    <w:rsid w:val="00862006"/>
    <w:rsid w:val="008667EB"/>
    <w:rsid w:val="008934B9"/>
    <w:rsid w:val="008A317E"/>
    <w:rsid w:val="008B6035"/>
    <w:rsid w:val="008B79D0"/>
    <w:rsid w:val="008C1846"/>
    <w:rsid w:val="008C1DAC"/>
    <w:rsid w:val="008D1E22"/>
    <w:rsid w:val="008D3B60"/>
    <w:rsid w:val="00950C27"/>
    <w:rsid w:val="0095253F"/>
    <w:rsid w:val="0095734A"/>
    <w:rsid w:val="009802F9"/>
    <w:rsid w:val="00990CFB"/>
    <w:rsid w:val="00996FCE"/>
    <w:rsid w:val="009D5A14"/>
    <w:rsid w:val="009F4768"/>
    <w:rsid w:val="00A10ED5"/>
    <w:rsid w:val="00A327D3"/>
    <w:rsid w:val="00A47613"/>
    <w:rsid w:val="00A73E31"/>
    <w:rsid w:val="00AD7DF6"/>
    <w:rsid w:val="00B05C9F"/>
    <w:rsid w:val="00B55DBA"/>
    <w:rsid w:val="00B61741"/>
    <w:rsid w:val="00B6444F"/>
    <w:rsid w:val="00B76483"/>
    <w:rsid w:val="00BA3B3D"/>
    <w:rsid w:val="00BD4915"/>
    <w:rsid w:val="00BF20F1"/>
    <w:rsid w:val="00C42131"/>
    <w:rsid w:val="00C47C75"/>
    <w:rsid w:val="00C7775A"/>
    <w:rsid w:val="00C81F38"/>
    <w:rsid w:val="00CB6862"/>
    <w:rsid w:val="00CC1943"/>
    <w:rsid w:val="00CC230C"/>
    <w:rsid w:val="00CF2F41"/>
    <w:rsid w:val="00D115C1"/>
    <w:rsid w:val="00D20A17"/>
    <w:rsid w:val="00D30649"/>
    <w:rsid w:val="00D312FA"/>
    <w:rsid w:val="00D470E5"/>
    <w:rsid w:val="00D52FCC"/>
    <w:rsid w:val="00D76FFA"/>
    <w:rsid w:val="00D7787D"/>
    <w:rsid w:val="00D873E2"/>
    <w:rsid w:val="00DB07D9"/>
    <w:rsid w:val="00E57EDB"/>
    <w:rsid w:val="00EE1D15"/>
    <w:rsid w:val="00EE7854"/>
    <w:rsid w:val="00EF1B74"/>
    <w:rsid w:val="00F2028E"/>
    <w:rsid w:val="00F25199"/>
    <w:rsid w:val="00F62D1A"/>
    <w:rsid w:val="00F75529"/>
    <w:rsid w:val="00F814EC"/>
    <w:rsid w:val="00FC74B4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F3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23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CC230C"/>
    <w:pPr>
      <w:ind w:leftChars="200" w:left="480"/>
    </w:pPr>
    <w:rPr>
      <w:rFonts w:ascii="標楷體" w:eastAsia="標楷體" w:hAnsi="Times New Roman" w:cs="Times New Roman"/>
      <w:szCs w:val="20"/>
    </w:rPr>
  </w:style>
  <w:style w:type="character" w:customStyle="1" w:styleId="a6">
    <w:name w:val="清單段落 字元"/>
    <w:link w:val="a5"/>
    <w:uiPriority w:val="34"/>
    <w:rsid w:val="00CC230C"/>
    <w:rPr>
      <w:rFonts w:ascii="標楷體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74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33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3372"/>
    <w:rPr>
      <w:sz w:val="20"/>
      <w:szCs w:val="20"/>
    </w:rPr>
  </w:style>
  <w:style w:type="paragraph" w:customStyle="1" w:styleId="Default">
    <w:name w:val="Default"/>
    <w:rsid w:val="008D1E2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5C46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23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CC230C"/>
    <w:pPr>
      <w:ind w:leftChars="200" w:left="480"/>
    </w:pPr>
    <w:rPr>
      <w:rFonts w:ascii="標楷體" w:eastAsia="標楷體" w:hAnsi="Times New Roman" w:cs="Times New Roman"/>
      <w:szCs w:val="20"/>
    </w:rPr>
  </w:style>
  <w:style w:type="character" w:customStyle="1" w:styleId="a6">
    <w:name w:val="清單段落 字元"/>
    <w:link w:val="a5"/>
    <w:uiPriority w:val="34"/>
    <w:rsid w:val="00CC230C"/>
    <w:rPr>
      <w:rFonts w:ascii="標楷體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74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33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3372"/>
    <w:rPr>
      <w:sz w:val="20"/>
      <w:szCs w:val="20"/>
    </w:rPr>
  </w:style>
  <w:style w:type="paragraph" w:customStyle="1" w:styleId="Default">
    <w:name w:val="Default"/>
    <w:rsid w:val="008D1E2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5C4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蘇金源</cp:lastModifiedBy>
  <cp:revision>12</cp:revision>
  <cp:lastPrinted>2022-07-06T01:42:00Z</cp:lastPrinted>
  <dcterms:created xsi:type="dcterms:W3CDTF">2022-06-28T02:23:00Z</dcterms:created>
  <dcterms:modified xsi:type="dcterms:W3CDTF">2022-07-06T01:42:00Z</dcterms:modified>
</cp:coreProperties>
</file>